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225"/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417"/>
        <w:gridCol w:w="567"/>
      </w:tblGrid>
      <w:tr w:rsidR="006D1996" w:rsidRPr="006D1996" w:rsidTr="007717D8">
        <w:trPr>
          <w:trHeight w:val="80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996" w:rsidRPr="00D5734E" w:rsidRDefault="00D5734E" w:rsidP="007717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l-NL"/>
              </w:rPr>
              <w:t>Werktuigen</w:t>
            </w:r>
          </w:p>
          <w:p w:rsidR="006D1996" w:rsidRPr="00D5734E" w:rsidRDefault="006D1996" w:rsidP="007717D8">
            <w:pPr>
              <w:pStyle w:val="Geenafstand"/>
              <w:rPr>
                <w:sz w:val="28"/>
                <w:szCs w:val="28"/>
                <w:lang w:eastAsia="nl-NL"/>
              </w:rPr>
            </w:pPr>
          </w:p>
          <w:p w:rsidR="006D1996" w:rsidRPr="00D5734E" w:rsidRDefault="006D1996" w:rsidP="007717D8">
            <w:pPr>
              <w:pStyle w:val="Geenafstand"/>
              <w:rPr>
                <w:sz w:val="28"/>
                <w:szCs w:val="28"/>
                <w:lang w:eastAsia="nl-NL"/>
              </w:rPr>
            </w:pPr>
          </w:p>
          <w:p w:rsidR="006D1996" w:rsidRPr="00D5734E" w:rsidRDefault="006D1996" w:rsidP="007717D8">
            <w:pPr>
              <w:pStyle w:val="Geenafstand"/>
              <w:rPr>
                <w:sz w:val="28"/>
                <w:szCs w:val="28"/>
                <w:lang w:eastAsia="nl-NL"/>
              </w:rPr>
            </w:pPr>
          </w:p>
          <w:p w:rsidR="006D1996" w:rsidRPr="00D5734E" w:rsidRDefault="006D1996" w:rsidP="007717D8">
            <w:pPr>
              <w:pStyle w:val="Geenafstand"/>
              <w:rPr>
                <w:sz w:val="28"/>
                <w:szCs w:val="28"/>
                <w:lang w:eastAsia="nl-NL"/>
              </w:rPr>
            </w:pPr>
          </w:p>
          <w:p w:rsidR="006D1996" w:rsidRPr="00D5734E" w:rsidRDefault="006D1996" w:rsidP="007717D8">
            <w:pPr>
              <w:pStyle w:val="Geenafstand"/>
              <w:rPr>
                <w:sz w:val="28"/>
                <w:szCs w:val="28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996" w:rsidRPr="00D5734E" w:rsidRDefault="006D1996" w:rsidP="007717D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cesuur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D1996" w:rsidRPr="00D5734E" w:rsidRDefault="006D1996" w:rsidP="007717D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Opdracht af</w:t>
            </w:r>
          </w:p>
        </w:tc>
      </w:tr>
      <w:tr w:rsidR="00D5734E" w:rsidRPr="006D1996" w:rsidTr="007717D8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FF"/>
                <w:sz w:val="28"/>
                <w:szCs w:val="28"/>
                <w:u w:val="single"/>
                <w:lang w:eastAsia="nl-NL"/>
              </w:rPr>
            </w:pPr>
            <w:hyperlink r:id="rId5" w:history="1"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>1. Opdracht veilig gebruik trekker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4E" w:rsidRPr="00D5734E" w:rsidRDefault="00D5734E" w:rsidP="00D573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</w:p>
        </w:tc>
      </w:tr>
      <w:tr w:rsidR="00D5734E" w:rsidRPr="006D1996" w:rsidTr="00E87324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FF"/>
                <w:sz w:val="28"/>
                <w:szCs w:val="28"/>
                <w:u w:val="single"/>
                <w:lang w:eastAsia="nl-NL"/>
              </w:rPr>
            </w:pPr>
            <w:hyperlink r:id="rId6" w:history="1"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 xml:space="preserve">2. Opdracht </w:t>
              </w:r>
              <w:proofErr w:type="spellStart"/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>cumela</w:t>
              </w:r>
              <w:proofErr w:type="spellEnd"/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>, veilig verkeer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B/NB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</w:p>
        </w:tc>
      </w:tr>
      <w:tr w:rsidR="00D5734E" w:rsidRPr="006D1996" w:rsidTr="00E87324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FF"/>
                <w:sz w:val="28"/>
                <w:szCs w:val="28"/>
                <w:u w:val="single"/>
                <w:lang w:eastAsia="nl-NL"/>
              </w:rPr>
            </w:pPr>
            <w:hyperlink r:id="rId7" w:history="1"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>3. Opdracht aankoppelen</w:t>
              </w:r>
            </w:hyperlink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B/NB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</w:p>
        </w:tc>
      </w:tr>
      <w:tr w:rsidR="00D5734E" w:rsidRPr="006D1996" w:rsidTr="00E87324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FF"/>
                <w:sz w:val="28"/>
                <w:szCs w:val="28"/>
                <w:u w:val="single"/>
                <w:lang w:eastAsia="nl-NL"/>
              </w:rPr>
            </w:pPr>
            <w:hyperlink r:id="rId8" w:history="1"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 xml:space="preserve">4. </w:t>
              </w:r>
              <w:proofErr w:type="spellStart"/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>Ecc</w:t>
              </w:r>
              <w:proofErr w:type="spellEnd"/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 xml:space="preserve"> aankoppelen van werktuigen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min. 80%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</w:p>
        </w:tc>
      </w:tr>
      <w:tr w:rsidR="00D5734E" w:rsidRPr="006D1996" w:rsidTr="007717D8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FF"/>
                <w:sz w:val="28"/>
                <w:szCs w:val="28"/>
                <w:u w:val="single"/>
                <w:lang w:eastAsia="nl-NL"/>
              </w:rPr>
            </w:pPr>
            <w:hyperlink r:id="rId9" w:history="1"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>5. Opdracht tussenassen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B/NB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</w:p>
        </w:tc>
      </w:tr>
      <w:tr w:rsidR="00D5734E" w:rsidRPr="006D1996" w:rsidTr="007717D8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FF"/>
                <w:sz w:val="28"/>
                <w:szCs w:val="28"/>
                <w:u w:val="single"/>
                <w:lang w:eastAsia="nl-NL"/>
              </w:rPr>
            </w:pPr>
            <w:hyperlink r:id="rId10" w:history="1"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 xml:space="preserve">6. </w:t>
              </w:r>
              <w:proofErr w:type="spellStart"/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>Ecc</w:t>
              </w:r>
              <w:proofErr w:type="spellEnd"/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 xml:space="preserve"> Manoeuvreren met de trekker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min. 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</w:p>
        </w:tc>
      </w:tr>
      <w:tr w:rsidR="00D5734E" w:rsidRPr="006D1996" w:rsidTr="007717D8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FF"/>
                <w:sz w:val="28"/>
                <w:szCs w:val="28"/>
                <w:u w:val="single"/>
                <w:lang w:eastAsia="nl-NL"/>
              </w:rPr>
            </w:pPr>
            <w:hyperlink r:id="rId11" w:history="1"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 xml:space="preserve">7. </w:t>
              </w:r>
              <w:proofErr w:type="spellStart"/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>Ecc</w:t>
              </w:r>
              <w:proofErr w:type="spellEnd"/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 xml:space="preserve"> Aanpassen van het rijgedrag aan de omstandigheden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min. 80%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</w:p>
        </w:tc>
      </w:tr>
      <w:tr w:rsidR="00D5734E" w:rsidRPr="006D1996" w:rsidTr="007717D8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 </w:t>
            </w:r>
          </w:p>
        </w:tc>
      </w:tr>
      <w:tr w:rsidR="00D5734E" w:rsidRPr="006D1996" w:rsidTr="007717D8">
        <w:trPr>
          <w:trHeight w:val="264"/>
        </w:trPr>
        <w:tc>
          <w:tcPr>
            <w:tcW w:w="552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 </w:t>
            </w:r>
          </w:p>
        </w:tc>
      </w:tr>
      <w:tr w:rsidR="00D5734E" w:rsidRPr="006D1996" w:rsidTr="007717D8">
        <w:trPr>
          <w:trHeight w:val="300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 </w:t>
            </w:r>
          </w:p>
        </w:tc>
      </w:tr>
      <w:tr w:rsidR="00D5734E" w:rsidRPr="006D1996" w:rsidTr="007717D8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l-NL"/>
              </w:rPr>
              <w:t>Trekker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 </w:t>
            </w:r>
          </w:p>
        </w:tc>
      </w:tr>
      <w:tr w:rsidR="00D5734E" w:rsidRPr="006D1996" w:rsidTr="007717D8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FF"/>
                <w:sz w:val="28"/>
                <w:szCs w:val="28"/>
                <w:u w:val="single"/>
                <w:lang w:eastAsia="nl-NL"/>
              </w:rPr>
            </w:pPr>
            <w:hyperlink r:id="rId12" w:history="1"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>1. Opdracht BOK controle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B/NB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 </w:t>
            </w:r>
          </w:p>
        </w:tc>
      </w:tr>
      <w:tr w:rsidR="00D5734E" w:rsidRPr="006D1996" w:rsidTr="007717D8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FF"/>
                <w:sz w:val="28"/>
                <w:szCs w:val="28"/>
                <w:u w:val="single"/>
                <w:lang w:eastAsia="nl-NL"/>
              </w:rPr>
            </w:pPr>
            <w:hyperlink r:id="rId13" w:history="1"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>2. Veilig bedienen van voertuigen en machines (22 van de 27 vragen voldoende)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min. 80%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 </w:t>
            </w:r>
          </w:p>
        </w:tc>
      </w:tr>
      <w:tr w:rsidR="00D5734E" w:rsidRPr="006D1996" w:rsidTr="007717D8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FF"/>
                <w:sz w:val="28"/>
                <w:szCs w:val="28"/>
                <w:u w:val="single"/>
                <w:lang w:eastAsia="nl-NL"/>
              </w:rPr>
            </w:pPr>
            <w:hyperlink r:id="rId14" w:history="1"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>3. Praktische Opdracht ergonomie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B/NB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</w:p>
        </w:tc>
      </w:tr>
      <w:tr w:rsidR="00D5734E" w:rsidRPr="006D1996" w:rsidTr="007717D8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FF"/>
                <w:sz w:val="28"/>
                <w:szCs w:val="28"/>
                <w:u w:val="single"/>
                <w:lang w:eastAsia="nl-NL"/>
              </w:rPr>
            </w:pPr>
            <w:hyperlink r:id="rId15" w:history="1">
              <w:r w:rsidRPr="00D5734E">
                <w:rPr>
                  <w:rFonts w:eastAsia="Times New Roman" w:cs="Arial"/>
                  <w:color w:val="0000FF"/>
                  <w:sz w:val="28"/>
                  <w:szCs w:val="28"/>
                  <w:u w:val="single"/>
                  <w:lang w:eastAsia="nl-NL"/>
                </w:rPr>
                <w:t>4. Opdracht ergonomie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  <w:r w:rsidRPr="00D5734E"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  <w:t>B/NB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34E" w:rsidRPr="00D5734E" w:rsidRDefault="00D5734E" w:rsidP="00D5734E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nl-NL"/>
              </w:rPr>
            </w:pPr>
          </w:p>
        </w:tc>
      </w:tr>
    </w:tbl>
    <w:p w:rsidR="006D1996" w:rsidRDefault="006D1996" w:rsidP="00A15873">
      <w:pPr>
        <w:pStyle w:val="Geenafstand"/>
        <w:rPr>
          <w:b/>
          <w:sz w:val="40"/>
          <w:szCs w:val="40"/>
        </w:rPr>
      </w:pPr>
      <w:r>
        <w:rPr>
          <w:b/>
          <w:sz w:val="40"/>
          <w:szCs w:val="40"/>
        </w:rPr>
        <w:t>Afvinkblad trekker en werktuigen</w:t>
      </w:r>
      <w:r w:rsidR="007717D8">
        <w:rPr>
          <w:b/>
          <w:sz w:val="40"/>
          <w:szCs w:val="40"/>
        </w:rPr>
        <w:br/>
      </w:r>
    </w:p>
    <w:p w:rsidR="006D1996" w:rsidRDefault="006D1996" w:rsidP="00A15873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Naam:</w:t>
      </w:r>
    </w:p>
    <w:p w:rsidR="006D1996" w:rsidRDefault="006D1996" w:rsidP="00A15873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Klas:</w:t>
      </w:r>
    </w:p>
    <w:p w:rsidR="006D1996" w:rsidRDefault="006D1996" w:rsidP="00A15873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Datum:</w:t>
      </w:r>
      <w:r w:rsidR="007717D8">
        <w:rPr>
          <w:b/>
          <w:sz w:val="28"/>
          <w:szCs w:val="28"/>
        </w:rPr>
        <w:br/>
      </w:r>
    </w:p>
    <w:p w:rsidR="006D1996" w:rsidRDefault="006D1996" w:rsidP="00A15873">
      <w:pPr>
        <w:pStyle w:val="Geenafstand"/>
        <w:rPr>
          <w:b/>
          <w:sz w:val="28"/>
          <w:szCs w:val="28"/>
        </w:rPr>
      </w:pPr>
    </w:p>
    <w:p w:rsidR="006D1996" w:rsidRDefault="006D1996" w:rsidP="00A15873">
      <w:pPr>
        <w:pStyle w:val="Geenafstand"/>
        <w:rPr>
          <w:b/>
          <w:sz w:val="28"/>
          <w:szCs w:val="28"/>
        </w:rPr>
      </w:pPr>
    </w:p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Pr="006D1996" w:rsidRDefault="006D1996" w:rsidP="006D1996"/>
    <w:p w:rsidR="006D1996" w:rsidRDefault="006D1996" w:rsidP="006D1996"/>
    <w:p w:rsidR="007717D8" w:rsidRPr="007717D8" w:rsidRDefault="007717D8" w:rsidP="007717D8">
      <w:pPr>
        <w:pStyle w:val="Geenafstand"/>
      </w:pPr>
    </w:p>
    <w:p w:rsidR="006D1996" w:rsidRDefault="006D1996" w:rsidP="006D1996">
      <w:pPr>
        <w:pStyle w:val="Geenafstand"/>
      </w:pPr>
    </w:p>
    <w:p w:rsidR="00D5734E" w:rsidRDefault="00D5734E" w:rsidP="006D1996">
      <w:pPr>
        <w:pStyle w:val="Geenafstand"/>
      </w:pPr>
      <w:bookmarkStart w:id="0" w:name="_GoBack"/>
      <w:bookmarkEnd w:id="0"/>
    </w:p>
    <w:p w:rsidR="00D5734E" w:rsidRDefault="00D5734E" w:rsidP="006D1996">
      <w:pPr>
        <w:pStyle w:val="Geenafstand"/>
      </w:pPr>
    </w:p>
    <w:p w:rsidR="00D5734E" w:rsidRDefault="00D5734E" w:rsidP="006D1996">
      <w:pPr>
        <w:pStyle w:val="Geenafstand"/>
      </w:pPr>
    </w:p>
    <w:p w:rsidR="006D1996" w:rsidRDefault="006D1996" w:rsidP="006D1996">
      <w:pPr>
        <w:pStyle w:val="Geenafstand"/>
      </w:pPr>
      <w:r>
        <w:t>Afgetekend door:_________________________________</w:t>
      </w:r>
      <w:r>
        <w:tab/>
      </w:r>
      <w:r>
        <w:tab/>
        <w:t>Datum:</w:t>
      </w:r>
    </w:p>
    <w:p w:rsidR="006D1996" w:rsidRDefault="006D1996" w:rsidP="006D1996">
      <w:pPr>
        <w:pStyle w:val="Geenafstand"/>
      </w:pPr>
    </w:p>
    <w:p w:rsidR="006D1996" w:rsidRDefault="006D1996" w:rsidP="006D1996">
      <w:pPr>
        <w:pStyle w:val="Geenafstand"/>
      </w:pPr>
    </w:p>
    <w:p w:rsidR="006D1996" w:rsidRPr="006D1996" w:rsidRDefault="006D1996" w:rsidP="006D1996">
      <w:pPr>
        <w:pStyle w:val="Geenafstand"/>
      </w:pPr>
      <w:r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6D1996" w:rsidRPr="006D1996" w:rsidRDefault="006D1996" w:rsidP="006D1996">
      <w:pPr>
        <w:rPr>
          <w:sz w:val="28"/>
          <w:szCs w:val="28"/>
        </w:rPr>
      </w:pPr>
    </w:p>
    <w:sectPr w:rsidR="006D1996" w:rsidRPr="006D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96"/>
    <w:rsid w:val="001C0D7B"/>
    <w:rsid w:val="002D2448"/>
    <w:rsid w:val="006D1996"/>
    <w:rsid w:val="007717D8"/>
    <w:rsid w:val="009B31F6"/>
    <w:rsid w:val="009F6B95"/>
    <w:rsid w:val="00A15873"/>
    <w:rsid w:val="00A601A1"/>
    <w:rsid w:val="00B46CDB"/>
    <w:rsid w:val="00D5734E"/>
    <w:rsid w:val="00E8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6AF4"/>
  <w15:chartTrackingRefBased/>
  <w15:docId w15:val="{D070FE87-8E7E-4DFF-956B-64285908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D5734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3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3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ECC%20SP%20modules/CKS%20en%20Impact/37%20Plant/OC-37004d/OC-37004d/index.html" TargetMode="External"/><Relationship Id="rId13" Type="http://schemas.openxmlformats.org/officeDocument/2006/relationships/hyperlink" Target="https://contentplatform.ontwikkelcentrum.nl/CMS/CDS/Ontwikkelcentrum/Published%20content/ECC%20SP%20modules/CKS%20en%20Impact/37%20Plant/OC-37007d/OC-37007d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ken.wikiwijs.nl/bestanden/598418/Opdracht%20aankoppelen.docx" TargetMode="External"/><Relationship Id="rId12" Type="http://schemas.openxmlformats.org/officeDocument/2006/relationships/hyperlink" Target="https://maken.wikiwijs.nl/bestanden/554500/Vragen%20B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aken.wikiwijs.nl/bestanden/600689/Brochure%20Verkeer%20vs%202014-LR.pdf" TargetMode="External"/><Relationship Id="rId11" Type="http://schemas.openxmlformats.org/officeDocument/2006/relationships/hyperlink" Target="https://contentplatform.ontwikkelcentrum.nl/CMS/CDS/Ontwikkelcentrum/Published%20content/ECC%20SP%20modules/CKS%20en%20Impact/37%20Plant/OC-37008d/OC-37008d/index.html" TargetMode="External"/><Relationship Id="rId5" Type="http://schemas.openxmlformats.org/officeDocument/2006/relationships/hyperlink" Target="https://maken.wikiwijs.nl/bestanden/598455/Vragen%20mbt%20de%20Powerpointpresentatie%20Toolbox.doc" TargetMode="External"/><Relationship Id="rId15" Type="http://schemas.openxmlformats.org/officeDocument/2006/relationships/hyperlink" Target="https://maken.wikiwijs.nl/bestanden/558171/Vragen%20ergonomie.docx" TargetMode="External"/><Relationship Id="rId10" Type="http://schemas.openxmlformats.org/officeDocument/2006/relationships/hyperlink" Target="https://contentplatform.ontwikkelcentrum.nl/CMS/CDS/Ontwikkelcentrum/Published%20content/ECC%20SP%20modules/CKS%20en%20Impact/37%20Plant/OC-37006d/OC-37006d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ken.wikiwijs.nl/bestanden/830229/Deeltaak%20Tussenassen%20(003).docx" TargetMode="External"/><Relationship Id="rId14" Type="http://schemas.openxmlformats.org/officeDocument/2006/relationships/hyperlink" Target="https://maken.wikiwijs.nl/bestanden/558172/Opdracht%20Ergonomie.doc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953F-9372-4F76-9C81-767EA7D3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cp:lastPrinted>2018-09-18T09:51:00Z</cp:lastPrinted>
  <dcterms:created xsi:type="dcterms:W3CDTF">2018-09-18T09:52:00Z</dcterms:created>
  <dcterms:modified xsi:type="dcterms:W3CDTF">2018-09-18T09:52:00Z</dcterms:modified>
</cp:coreProperties>
</file>